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04839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304839" w:rsidRPr="00304839">
                          <w:rPr>
                            <w:sz w:val="24"/>
                            <w:u w:val="single"/>
                          </w:rPr>
                          <w:t>10.10.2022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304839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304839">
                          <w:rPr>
                            <w:sz w:val="24"/>
                            <w:u w:val="single"/>
                          </w:rPr>
                          <w:t>1019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 </w:t>
      </w:r>
      <w:r w:rsidR="00F76EE6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 xml:space="preserve">Новокубанский район, </w:t>
      </w:r>
      <w:r w:rsidR="00F76EE6">
        <w:rPr>
          <w:b/>
          <w:sz w:val="28"/>
          <w:szCs w:val="28"/>
        </w:rPr>
        <w:t xml:space="preserve">Новокубанское городское поселение,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F76EE6">
        <w:rPr>
          <w:b/>
          <w:sz w:val="28"/>
          <w:szCs w:val="28"/>
        </w:rPr>
        <w:t xml:space="preserve">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F76EE6">
        <w:rPr>
          <w:b/>
          <w:sz w:val="28"/>
          <w:szCs w:val="28"/>
        </w:rPr>
        <w:t>Фурманова, 78/1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F76EE6" w:rsidP="00F76EE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EF320F">
        <w:rPr>
          <w:sz w:val="28"/>
          <w:szCs w:val="28"/>
        </w:rPr>
        <w:t>20 сентября</w:t>
      </w:r>
      <w:r w:rsidR="00EF320F" w:rsidRPr="00740CE2">
        <w:rPr>
          <w:sz w:val="28"/>
          <w:szCs w:val="28"/>
        </w:rPr>
        <w:t xml:space="preserve">  202</w:t>
      </w:r>
      <w:r w:rsidR="00EF320F">
        <w:rPr>
          <w:sz w:val="28"/>
          <w:szCs w:val="28"/>
        </w:rPr>
        <w:t>2</w:t>
      </w:r>
      <w:r w:rsidR="00EF320F" w:rsidRPr="00740CE2">
        <w:rPr>
          <w:sz w:val="28"/>
          <w:szCs w:val="28"/>
        </w:rPr>
        <w:t xml:space="preserve"> года № </w:t>
      </w:r>
      <w:r w:rsidR="00EF320F">
        <w:rPr>
          <w:sz w:val="28"/>
          <w:szCs w:val="28"/>
        </w:rPr>
        <w:t>963</w:t>
      </w:r>
      <w:r w:rsidR="00EF320F" w:rsidRPr="00740CE2">
        <w:rPr>
          <w:sz w:val="28"/>
          <w:szCs w:val="28"/>
        </w:rPr>
        <w:t xml:space="preserve"> «</w:t>
      </w:r>
      <w:r w:rsidR="00EF320F" w:rsidRPr="00E23A65">
        <w:rPr>
          <w:sz w:val="28"/>
          <w:szCs w:val="28"/>
        </w:rPr>
        <w:t>О назначении</w:t>
      </w:r>
      <w:r w:rsidR="00EF320F">
        <w:rPr>
          <w:sz w:val="28"/>
          <w:szCs w:val="28"/>
        </w:rPr>
        <w:t xml:space="preserve"> публичных слушаний по вопросам предоставления</w:t>
      </w:r>
      <w:r w:rsidR="00EF320F" w:rsidRPr="00E23A65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EF320F" w:rsidRPr="002407B0">
        <w:rPr>
          <w:sz w:val="28"/>
          <w:szCs w:val="28"/>
        </w:rPr>
        <w:t>»</w:t>
      </w:r>
      <w:r w:rsidR="00DF574E" w:rsidRPr="002407B0">
        <w:rPr>
          <w:sz w:val="28"/>
          <w:szCs w:val="28"/>
        </w:rPr>
        <w:t>,</w:t>
      </w:r>
      <w:r w:rsidR="00DF574E" w:rsidRPr="002407B0">
        <w:rPr>
          <w:b/>
          <w:sz w:val="28"/>
          <w:szCs w:val="28"/>
        </w:rPr>
        <w:t xml:space="preserve"> </w:t>
      </w:r>
      <w:proofErr w:type="gramStart"/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Сутемьевой</w:t>
      </w:r>
      <w:proofErr w:type="spellEnd"/>
      <w:r>
        <w:rPr>
          <w:sz w:val="28"/>
          <w:szCs w:val="28"/>
        </w:rPr>
        <w:t xml:space="preserve"> Татьяны Николаевны</w:t>
      </w:r>
      <w:r w:rsidR="00F411FC" w:rsidRPr="002407B0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>
        <w:rPr>
          <w:sz w:val="28"/>
          <w:szCs w:val="28"/>
          <w:shd w:val="clear" w:color="auto" w:fill="FFFFFF"/>
        </w:rPr>
        <w:t>300</w:t>
      </w:r>
      <w:r w:rsidR="0071049F">
        <w:rPr>
          <w:sz w:val="28"/>
          <w:szCs w:val="28"/>
          <w:shd w:val="clear" w:color="auto" w:fill="FFFFFF"/>
        </w:rPr>
        <w:t xml:space="preserve"> квадратных метра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9</w:t>
      </w:r>
      <w:r w:rsidR="00881FDA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203</w:t>
      </w:r>
      <w:r w:rsidR="00F25349">
        <w:rPr>
          <w:rStyle w:val="button-search"/>
          <w:sz w:val="28"/>
          <w:szCs w:val="28"/>
        </w:rPr>
        <w:t>4</w:t>
      </w:r>
      <w:r w:rsidR="00881FDA" w:rsidRPr="002407B0">
        <w:rPr>
          <w:sz w:val="28"/>
          <w:szCs w:val="28"/>
        </w:rPr>
        <w:t>, расположенном по</w:t>
      </w:r>
      <w:proofErr w:type="gramEnd"/>
      <w:r w:rsidR="00881FDA" w:rsidRPr="002407B0">
        <w:rPr>
          <w:sz w:val="28"/>
          <w:szCs w:val="28"/>
        </w:rPr>
        <w:t xml:space="preserve"> </w:t>
      </w:r>
      <w:r w:rsidR="00EF320F">
        <w:rPr>
          <w:sz w:val="28"/>
          <w:szCs w:val="28"/>
        </w:rPr>
        <w:t xml:space="preserve">                 </w:t>
      </w:r>
      <w:r w:rsidR="00881FDA" w:rsidRPr="002407B0">
        <w:rPr>
          <w:sz w:val="28"/>
          <w:szCs w:val="28"/>
        </w:rPr>
        <w:t xml:space="preserve">адресу: </w:t>
      </w:r>
      <w:r w:rsidRPr="00F76EE6">
        <w:rPr>
          <w:sz w:val="28"/>
          <w:szCs w:val="28"/>
        </w:rPr>
        <w:t xml:space="preserve">Российская Федерация, Краснодарский край, Новокубанский </w:t>
      </w:r>
      <w:r w:rsidR="00EF320F">
        <w:rPr>
          <w:sz w:val="28"/>
          <w:szCs w:val="28"/>
        </w:rPr>
        <w:t xml:space="preserve">                  </w:t>
      </w:r>
      <w:r w:rsidRPr="00F76EE6">
        <w:rPr>
          <w:sz w:val="28"/>
          <w:szCs w:val="28"/>
        </w:rPr>
        <w:t xml:space="preserve">район, Новокубанское городское поселение, город Новокубанск, </w:t>
      </w:r>
      <w:r w:rsidR="00EF320F">
        <w:rPr>
          <w:sz w:val="28"/>
          <w:szCs w:val="28"/>
        </w:rPr>
        <w:t xml:space="preserve">                                     </w:t>
      </w:r>
      <w:r w:rsidRPr="00F76EE6">
        <w:rPr>
          <w:sz w:val="28"/>
          <w:szCs w:val="28"/>
        </w:rPr>
        <w:t>улица Фурманова, 78/1</w:t>
      </w:r>
      <w:r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EF320F">
        <w:rPr>
          <w:sz w:val="28"/>
          <w:szCs w:val="28"/>
        </w:rPr>
        <w:t>05</w:t>
      </w:r>
      <w:r w:rsidR="00DF5199"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="00DF574E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DF574E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EF320F">
        <w:rPr>
          <w:sz w:val="28"/>
          <w:szCs w:val="28"/>
        </w:rPr>
        <w:t>13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6EE6" w:rsidRDefault="00F76EE6" w:rsidP="00F76EE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Сутемьевой</w:t>
      </w:r>
      <w:proofErr w:type="spellEnd"/>
      <w:r>
        <w:rPr>
          <w:sz w:val="28"/>
          <w:szCs w:val="28"/>
        </w:rPr>
        <w:t xml:space="preserve"> Татьяне Николаевне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>
        <w:rPr>
          <w:sz w:val="28"/>
          <w:szCs w:val="28"/>
        </w:rPr>
        <w:t>300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7A7E8E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9</w:t>
      </w:r>
      <w:r w:rsidR="00CC74EC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203</w:t>
      </w:r>
      <w:r w:rsidR="00F25349">
        <w:rPr>
          <w:rStyle w:val="button-search"/>
          <w:sz w:val="28"/>
          <w:szCs w:val="28"/>
        </w:rPr>
        <w:t>4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Pr="00F76EE6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Фурманова, 78/1</w:t>
      </w:r>
      <w:r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 xml:space="preserve">с целью </w:t>
      </w:r>
      <w:r>
        <w:rPr>
          <w:sz w:val="28"/>
          <w:szCs w:val="28"/>
        </w:rPr>
        <w:t xml:space="preserve"> перевода здания  нежилого </w:t>
      </w:r>
      <w:r>
        <w:rPr>
          <w:sz w:val="28"/>
          <w:szCs w:val="28"/>
        </w:rPr>
        <w:lastRenderedPageBreak/>
        <w:t xml:space="preserve">назначения (летняя кухня) в индивидуальный жилой дом </w:t>
      </w:r>
      <w:r w:rsidR="00181DD8" w:rsidRPr="00181DD8">
        <w:rPr>
          <w:sz w:val="28"/>
          <w:szCs w:val="28"/>
        </w:rPr>
        <w:t>на расстоянии не менее</w:t>
      </w:r>
      <w:r>
        <w:rPr>
          <w:sz w:val="28"/>
          <w:szCs w:val="28"/>
        </w:rPr>
        <w:t>:</w:t>
      </w:r>
    </w:p>
    <w:p w:rsidR="00F76EE6" w:rsidRDefault="00F76EE6" w:rsidP="00F76EE6">
      <w:pPr>
        <w:tabs>
          <w:tab w:val="left" w:pos="924"/>
        </w:tabs>
        <w:jc w:val="both"/>
        <w:rPr>
          <w:rStyle w:val="7"/>
          <w:b w:val="0"/>
          <w:color w:val="auto"/>
        </w:rPr>
      </w:pPr>
      <w:r>
        <w:rPr>
          <w:sz w:val="28"/>
          <w:szCs w:val="28"/>
        </w:rPr>
        <w:tab/>
      </w:r>
      <w:r>
        <w:rPr>
          <w:rStyle w:val="7"/>
          <w:b w:val="0"/>
          <w:color w:val="auto"/>
        </w:rPr>
        <w:t>1,0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</w:t>
      </w:r>
      <w:r w:rsidR="00181DD8">
        <w:rPr>
          <w:rStyle w:val="7"/>
          <w:b w:val="0"/>
          <w:color w:val="auto"/>
        </w:rPr>
        <w:t>етра</w:t>
      </w:r>
      <w:r w:rsidR="003A3B8A" w:rsidRPr="002407B0">
        <w:rPr>
          <w:rStyle w:val="7"/>
          <w:b w:val="0"/>
          <w:color w:val="auto"/>
        </w:rPr>
        <w:t xml:space="preserve"> от 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 xml:space="preserve">межевой границы с соседним земельным участком по </w:t>
      </w:r>
      <w:r w:rsidR="00F25349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                        </w:t>
      </w:r>
      <w:r w:rsidR="00F25349">
        <w:rPr>
          <w:rStyle w:val="7"/>
          <w:b w:val="0"/>
          <w:color w:val="auto"/>
        </w:rPr>
        <w:t>улице</w:t>
      </w:r>
      <w:r w:rsidR="003A3B8A"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Фурманова, 78;</w:t>
      </w:r>
    </w:p>
    <w:p w:rsidR="00A74A2E" w:rsidRPr="00F76EE6" w:rsidRDefault="00F76EE6" w:rsidP="00F76EE6">
      <w:pPr>
        <w:tabs>
          <w:tab w:val="left" w:pos="924"/>
        </w:tabs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tab/>
        <w:t xml:space="preserve">1,3 метра от фасадной межевой границы по улице Фурманова. 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EF320F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rPr>
          <w:sz w:val="28"/>
          <w:szCs w:val="28"/>
        </w:rPr>
      </w:pPr>
    </w:p>
    <w:p w:rsidR="00EF320F" w:rsidRDefault="00EF320F" w:rsidP="00EF320F">
      <w:pPr>
        <w:rPr>
          <w:sz w:val="28"/>
          <w:szCs w:val="28"/>
        </w:rPr>
      </w:pPr>
    </w:p>
    <w:p w:rsidR="00EF320F" w:rsidRPr="00EF320F" w:rsidRDefault="00EF320F" w:rsidP="00EF320F">
      <w:pPr>
        <w:jc w:val="both"/>
        <w:rPr>
          <w:sz w:val="28"/>
        </w:rPr>
      </w:pPr>
    </w:p>
    <w:sectPr w:rsidR="00EF320F" w:rsidRPr="00EF320F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CB5" w:rsidRDefault="00CA3CB5">
      <w:r>
        <w:separator/>
      </w:r>
    </w:p>
  </w:endnote>
  <w:endnote w:type="continuationSeparator" w:id="0">
    <w:p w:rsidR="00CA3CB5" w:rsidRDefault="00CA3C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CB5" w:rsidRDefault="00CA3CB5">
      <w:r>
        <w:separator/>
      </w:r>
    </w:p>
  </w:footnote>
  <w:footnote w:type="continuationSeparator" w:id="0">
    <w:p w:rsidR="00CA3CB5" w:rsidRDefault="00CA3C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605D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605D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483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76E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0B2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839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418F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9FA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2C23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0F30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3CE0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3CB5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05DD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0F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76EE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EF32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F32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17C34-9961-425F-87F4-EADEB9344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53</cp:revision>
  <cp:lastPrinted>2022-06-01T06:43:00Z</cp:lastPrinted>
  <dcterms:created xsi:type="dcterms:W3CDTF">2021-01-19T08:39:00Z</dcterms:created>
  <dcterms:modified xsi:type="dcterms:W3CDTF">2022-10-11T06:17:00Z</dcterms:modified>
</cp:coreProperties>
</file>